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836DEC" w:rsidP="00736026">
      <w:pPr>
        <w:jc w:val="right"/>
        <w:rPr>
          <w:sz w:val="28"/>
          <w:szCs w:val="28"/>
        </w:rPr>
      </w:pPr>
      <w:r w:rsidRPr="00836DEC">
        <w:rPr>
          <w:sz w:val="28"/>
          <w:szCs w:val="28"/>
        </w:rPr>
        <w:t>Дело № 5-</w:t>
      </w:r>
      <w:r w:rsidR="00C56239">
        <w:rPr>
          <w:sz w:val="28"/>
          <w:szCs w:val="28"/>
        </w:rPr>
        <w:t>909</w:t>
      </w:r>
      <w:r w:rsidRPr="00836DEC">
        <w:rPr>
          <w:sz w:val="28"/>
          <w:szCs w:val="28"/>
        </w:rPr>
        <w:t>-200</w:t>
      </w:r>
      <w:r w:rsidR="003324F8">
        <w:rPr>
          <w:sz w:val="28"/>
          <w:szCs w:val="28"/>
        </w:rPr>
        <w:t>5</w:t>
      </w:r>
      <w:r w:rsidRPr="00836DEC">
        <w:rPr>
          <w:sz w:val="28"/>
          <w:szCs w:val="28"/>
        </w:rPr>
        <w:t>/202</w:t>
      </w:r>
      <w:r w:rsidR="004873EC">
        <w:rPr>
          <w:sz w:val="28"/>
          <w:szCs w:val="28"/>
        </w:rPr>
        <w:t>5</w:t>
      </w:r>
    </w:p>
    <w:p w:rsidR="00736026" w:rsidRPr="00836DEC" w:rsidP="00736026">
      <w:pPr>
        <w:pStyle w:val="Title"/>
        <w:rPr>
          <w:b w:val="0"/>
          <w:sz w:val="28"/>
          <w:szCs w:val="28"/>
        </w:rPr>
      </w:pPr>
      <w:r w:rsidRPr="00836DEC">
        <w:rPr>
          <w:b w:val="0"/>
          <w:sz w:val="28"/>
          <w:szCs w:val="28"/>
        </w:rPr>
        <w:t>ПОСТАНОВЛЕНИЕ</w:t>
      </w:r>
    </w:p>
    <w:p w:rsidR="00736026" w:rsidRPr="00836DEC" w:rsidP="00736026">
      <w:pPr>
        <w:pStyle w:val="Title"/>
        <w:rPr>
          <w:b w:val="0"/>
          <w:sz w:val="28"/>
          <w:szCs w:val="28"/>
          <w:lang w:val="ru-RU"/>
        </w:rPr>
      </w:pPr>
      <w:r w:rsidRPr="00836DEC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736026" w:rsidRPr="00836DEC" w:rsidP="00736026">
      <w:pPr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 «</w:t>
      </w:r>
      <w:r w:rsidR="00BB606F">
        <w:rPr>
          <w:sz w:val="28"/>
          <w:szCs w:val="28"/>
        </w:rPr>
        <w:t>23</w:t>
      </w:r>
      <w:r w:rsidRPr="00836DEC">
        <w:rPr>
          <w:sz w:val="28"/>
          <w:szCs w:val="28"/>
        </w:rPr>
        <w:t xml:space="preserve">» </w:t>
      </w:r>
      <w:r w:rsidR="00BB606F">
        <w:rPr>
          <w:sz w:val="28"/>
          <w:szCs w:val="28"/>
        </w:rPr>
        <w:t>сентября</w:t>
      </w:r>
      <w:r w:rsidR="004873EC">
        <w:rPr>
          <w:sz w:val="28"/>
          <w:szCs w:val="28"/>
        </w:rPr>
        <w:t xml:space="preserve"> 2025</w:t>
      </w:r>
      <w:r w:rsidRPr="00836DEC">
        <w:rPr>
          <w:sz w:val="28"/>
          <w:szCs w:val="28"/>
        </w:rPr>
        <w:t xml:space="preserve"> года                         </w:t>
      </w:r>
      <w:r w:rsidR="00836DEC">
        <w:rPr>
          <w:sz w:val="28"/>
          <w:szCs w:val="28"/>
        </w:rPr>
        <w:t xml:space="preserve">                           </w:t>
      </w:r>
      <w:r w:rsidRPr="00836DEC">
        <w:rPr>
          <w:sz w:val="28"/>
          <w:szCs w:val="28"/>
        </w:rPr>
        <w:t xml:space="preserve">  </w:t>
      </w:r>
      <w:r w:rsidRPr="00836DEC" w:rsidR="00BF5CB9">
        <w:rPr>
          <w:sz w:val="28"/>
          <w:szCs w:val="28"/>
        </w:rPr>
        <w:t xml:space="preserve">   </w:t>
      </w:r>
      <w:r w:rsidRPr="00836DEC">
        <w:rPr>
          <w:sz w:val="28"/>
          <w:szCs w:val="28"/>
        </w:rPr>
        <w:t xml:space="preserve">                           г. Нефтеюганск</w:t>
      </w:r>
    </w:p>
    <w:p w:rsidR="00736026" w:rsidRPr="00836DEC" w:rsidP="00736026">
      <w:pPr>
        <w:spacing w:line="120" w:lineRule="auto"/>
        <w:contextualSpacing/>
        <w:jc w:val="both"/>
        <w:rPr>
          <w:sz w:val="28"/>
          <w:szCs w:val="28"/>
        </w:rPr>
      </w:pPr>
    </w:p>
    <w:p w:rsidR="00736026" w:rsidRPr="00DC3B44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Мировой судья судебного участка № 5 Нефтеюганского</w:t>
      </w:r>
      <w:r w:rsidRPr="00836DEC">
        <w:rPr>
          <w:sz w:val="28"/>
          <w:szCs w:val="28"/>
        </w:rPr>
        <w:t xml:space="preserve"> судебного района ХМАО-Югры Р.В. Голованюк</w:t>
      </w:r>
      <w:r w:rsidRPr="00DC3B44">
        <w:rPr>
          <w:sz w:val="28"/>
          <w:szCs w:val="28"/>
        </w:rPr>
        <w:t xml:space="preserve">, </w:t>
      </w:r>
    </w:p>
    <w:p w:rsidR="002B5525" w:rsidRPr="00706063" w:rsidP="002B5525">
      <w:pPr>
        <w:ind w:firstLine="708"/>
        <w:jc w:val="both"/>
        <w:rPr>
          <w:sz w:val="28"/>
          <w:szCs w:val="28"/>
        </w:rPr>
      </w:pPr>
      <w:r w:rsidRPr="00DC3B44">
        <w:rPr>
          <w:sz w:val="28"/>
          <w:szCs w:val="28"/>
        </w:rPr>
        <w:t>рассмотрев в от</w:t>
      </w:r>
      <w:r w:rsidRPr="007E7607">
        <w:rPr>
          <w:sz w:val="28"/>
          <w:szCs w:val="28"/>
        </w:rPr>
        <w:t xml:space="preserve">крытом судебном </w:t>
      </w:r>
      <w:r w:rsidRPr="00706063">
        <w:rPr>
          <w:sz w:val="28"/>
          <w:szCs w:val="28"/>
        </w:rPr>
        <w:t xml:space="preserve">заседании дело </w:t>
      </w:r>
      <w:r w:rsidRPr="00706063" w:rsidR="00C47728">
        <w:rPr>
          <w:sz w:val="28"/>
          <w:szCs w:val="28"/>
        </w:rPr>
        <w:t>об административном правонарушении,</w:t>
      </w:r>
      <w:r w:rsidRPr="00706063">
        <w:rPr>
          <w:sz w:val="28"/>
          <w:szCs w:val="28"/>
        </w:rPr>
        <w:t xml:space="preserve"> предусмотренном ст.15.5 Кодекса РФ об административных правонарушениях в отношении </w:t>
      </w:r>
    </w:p>
    <w:p w:rsidR="00706063" w:rsidRPr="00706063" w:rsidP="0070606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«***</w:t>
      </w:r>
      <w:r>
        <w:rPr>
          <w:sz w:val="28"/>
          <w:szCs w:val="28"/>
        </w:rPr>
        <w:t>» Хазиева ЭД</w:t>
      </w:r>
      <w:r w:rsidRPr="00706063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, гражданина РФ, </w:t>
      </w:r>
      <w:r w:rsidRPr="00706063">
        <w:rPr>
          <w:sz w:val="28"/>
          <w:szCs w:val="28"/>
        </w:rPr>
        <w:t>91;</w:t>
      </w:r>
      <w:r>
        <w:rPr>
          <w:sz w:val="28"/>
          <w:szCs w:val="28"/>
        </w:rPr>
        <w:t>*</w:t>
      </w:r>
      <w:r>
        <w:rPr>
          <w:sz w:val="28"/>
          <w:szCs w:val="28"/>
        </w:rPr>
        <w:t>**</w:t>
      </w:r>
      <w:r w:rsidRPr="00706063">
        <w:rPr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, </w:t>
      </w:r>
    </w:p>
    <w:p w:rsidR="00706063" w:rsidRPr="00706063" w:rsidP="00706063">
      <w:pPr>
        <w:pStyle w:val="BodyText"/>
        <w:tabs>
          <w:tab w:val="left" w:pos="567"/>
        </w:tabs>
        <w:rPr>
          <w:sz w:val="28"/>
          <w:szCs w:val="28"/>
        </w:rPr>
      </w:pPr>
    </w:p>
    <w:p w:rsidR="00706063" w:rsidRPr="00706063" w:rsidP="00706063">
      <w:pPr>
        <w:jc w:val="center"/>
        <w:rPr>
          <w:bCs/>
          <w:sz w:val="28"/>
          <w:szCs w:val="28"/>
        </w:rPr>
      </w:pPr>
      <w:r w:rsidRPr="00706063">
        <w:rPr>
          <w:bCs/>
          <w:sz w:val="28"/>
          <w:szCs w:val="28"/>
        </w:rPr>
        <w:t>У С Т А Н О В И Л:</w:t>
      </w:r>
    </w:p>
    <w:p w:rsidR="00B94504" w:rsidRPr="004873EC" w:rsidP="00706063">
      <w:pPr>
        <w:ind w:firstLine="540"/>
        <w:jc w:val="both"/>
        <w:rPr>
          <w:sz w:val="28"/>
          <w:szCs w:val="28"/>
        </w:rPr>
      </w:pPr>
      <w:r w:rsidRPr="00706063">
        <w:rPr>
          <w:sz w:val="28"/>
          <w:szCs w:val="28"/>
        </w:rPr>
        <w:tab/>
      </w:r>
      <w:r w:rsidR="00C47728">
        <w:rPr>
          <w:color w:val="FF0000"/>
          <w:sz w:val="28"/>
          <w:szCs w:val="28"/>
        </w:rPr>
        <w:t>Хазиев Э.Д</w:t>
      </w:r>
      <w:r w:rsidRPr="00706063">
        <w:rPr>
          <w:sz w:val="28"/>
          <w:szCs w:val="28"/>
        </w:rPr>
        <w:t xml:space="preserve">., являясь </w:t>
      </w:r>
      <w:r w:rsidR="00C47728">
        <w:rPr>
          <w:sz w:val="28"/>
          <w:szCs w:val="28"/>
        </w:rPr>
        <w:t xml:space="preserve">генеральным </w:t>
      </w:r>
      <w:r w:rsidRPr="00706063">
        <w:rPr>
          <w:sz w:val="28"/>
          <w:szCs w:val="28"/>
        </w:rPr>
        <w:t>директором ООО «</w:t>
      </w:r>
      <w:r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», расположенного по адресу: </w:t>
      </w:r>
      <w:r>
        <w:rPr>
          <w:sz w:val="28"/>
          <w:szCs w:val="28"/>
        </w:rPr>
        <w:t>***</w:t>
      </w:r>
      <w:r w:rsidRPr="00706063" w:rsidR="00F57A04">
        <w:rPr>
          <w:sz w:val="28"/>
          <w:szCs w:val="28"/>
        </w:rPr>
        <w:t>,</w:t>
      </w:r>
      <w:r w:rsidRPr="00706063" w:rsidR="008D3320">
        <w:rPr>
          <w:sz w:val="28"/>
          <w:szCs w:val="28"/>
        </w:rPr>
        <w:t xml:space="preserve"> </w:t>
      </w:r>
      <w:r w:rsidRPr="00706063" w:rsidR="00272319">
        <w:rPr>
          <w:sz w:val="28"/>
          <w:szCs w:val="28"/>
        </w:rPr>
        <w:t>не</w:t>
      </w:r>
      <w:r w:rsidRPr="00706063" w:rsidR="001407E8">
        <w:rPr>
          <w:sz w:val="28"/>
          <w:szCs w:val="28"/>
        </w:rPr>
        <w:t xml:space="preserve"> </w:t>
      </w:r>
      <w:r w:rsidRPr="00706063" w:rsidR="007E7607">
        <w:rPr>
          <w:sz w:val="28"/>
          <w:szCs w:val="28"/>
        </w:rPr>
        <w:t xml:space="preserve">своевременно </w:t>
      </w:r>
      <w:r w:rsidRPr="00706063" w:rsidR="00A954EF">
        <w:rPr>
          <w:sz w:val="28"/>
          <w:szCs w:val="28"/>
        </w:rPr>
        <w:t xml:space="preserve">представил </w:t>
      </w:r>
      <w:r w:rsidRPr="00706063" w:rsidR="00A954EF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06063" w:rsidR="00A954EF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706063" w:rsidR="004873EC">
        <w:rPr>
          <w:sz w:val="28"/>
          <w:szCs w:val="28"/>
        </w:rPr>
        <w:t xml:space="preserve">налоговую декларацию по упрощенной системе налогообложения, за 12 месяцев 2024 года. </w:t>
      </w:r>
      <w:r w:rsidRPr="00706063" w:rsidR="004873EC">
        <w:rPr>
          <w:spacing w:val="-2"/>
          <w:sz w:val="28"/>
          <w:szCs w:val="28"/>
        </w:rPr>
        <w:t xml:space="preserve">Срок представления </w:t>
      </w:r>
      <w:r w:rsidRPr="00706063" w:rsidR="004873EC">
        <w:rPr>
          <w:sz w:val="28"/>
          <w:szCs w:val="28"/>
        </w:rPr>
        <w:t>декларации по упрощенной</w:t>
      </w:r>
      <w:r w:rsidRPr="004873EC" w:rsidR="004873EC">
        <w:rPr>
          <w:sz w:val="28"/>
          <w:szCs w:val="28"/>
        </w:rPr>
        <w:t xml:space="preserve"> системе налогообложения за 2024 год – не позднее </w:t>
      </w:r>
      <w:r w:rsidR="0047137E">
        <w:rPr>
          <w:sz w:val="28"/>
          <w:szCs w:val="28"/>
        </w:rPr>
        <w:t>25.03</w:t>
      </w:r>
      <w:r w:rsidRPr="004873EC" w:rsidR="004873EC">
        <w:rPr>
          <w:sz w:val="28"/>
          <w:szCs w:val="28"/>
        </w:rPr>
        <w:t xml:space="preserve">.2025, фактически декларация представлена </w:t>
      </w:r>
      <w:r w:rsidR="00303E7B">
        <w:rPr>
          <w:sz w:val="28"/>
          <w:szCs w:val="28"/>
        </w:rPr>
        <w:t>25</w:t>
      </w:r>
      <w:r w:rsidR="00EE74C1">
        <w:rPr>
          <w:sz w:val="28"/>
          <w:szCs w:val="28"/>
        </w:rPr>
        <w:t>.04</w:t>
      </w:r>
      <w:r w:rsidRPr="004873EC" w:rsidR="004873EC">
        <w:rPr>
          <w:sz w:val="28"/>
          <w:szCs w:val="28"/>
        </w:rPr>
        <w:t>.2025, позже установленного срока</w:t>
      </w:r>
      <w:r w:rsidRPr="004873EC" w:rsidR="00836DEC">
        <w:rPr>
          <w:sz w:val="28"/>
          <w:szCs w:val="28"/>
        </w:rPr>
        <w:t>.</w:t>
      </w:r>
    </w:p>
    <w:p w:rsidR="00EF572E" w:rsidRPr="004873EC" w:rsidP="00EF572E">
      <w:pPr>
        <w:pStyle w:val="BodyText"/>
        <w:ind w:firstLine="708"/>
        <w:rPr>
          <w:sz w:val="28"/>
          <w:szCs w:val="28"/>
        </w:rPr>
      </w:pPr>
      <w:r w:rsidRPr="004873EC">
        <w:rPr>
          <w:sz w:val="28"/>
          <w:szCs w:val="28"/>
        </w:rPr>
        <w:t xml:space="preserve">В судебное заседание </w:t>
      </w:r>
      <w:r w:rsidR="00C47728">
        <w:rPr>
          <w:color w:val="FF0000"/>
          <w:sz w:val="28"/>
          <w:szCs w:val="28"/>
        </w:rPr>
        <w:t>Хазиев Э.Д</w:t>
      </w:r>
      <w:r w:rsidRPr="004873EC" w:rsidR="001407E8">
        <w:rPr>
          <w:sz w:val="28"/>
          <w:szCs w:val="28"/>
        </w:rPr>
        <w:t>.</w:t>
      </w:r>
      <w:r w:rsidRPr="004873EC">
        <w:rPr>
          <w:sz w:val="28"/>
          <w:szCs w:val="28"/>
        </w:rPr>
        <w:t xml:space="preserve">, </w:t>
      </w:r>
      <w:r w:rsidRPr="004873EC" w:rsidR="00722A36">
        <w:rPr>
          <w:sz w:val="28"/>
          <w:szCs w:val="28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Pr="004873EC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rFonts w:eastAsia="Calibri"/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</w:t>
      </w:r>
      <w:r w:rsidRPr="004873EC">
        <w:rPr>
          <w:rFonts w:eastAsia="Calibri"/>
          <w:sz w:val="28"/>
          <w:szCs w:val="28"/>
        </w:rPr>
        <w:t xml:space="preserve">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C47728">
        <w:rPr>
          <w:color w:val="FF0000"/>
          <w:sz w:val="28"/>
          <w:szCs w:val="28"/>
        </w:rPr>
        <w:t>Хазиева Э.Д</w:t>
      </w:r>
      <w:r w:rsidRPr="004873EC" w:rsidR="001407E8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Исследовав материалы</w:t>
      </w:r>
      <w:r w:rsidRPr="004873EC">
        <w:rPr>
          <w:sz w:val="28"/>
          <w:szCs w:val="28"/>
        </w:rPr>
        <w:t xml:space="preserve"> дела, судья приходит к выводу, что вина </w:t>
      </w:r>
      <w:r w:rsidR="00C47728">
        <w:rPr>
          <w:color w:val="FF0000"/>
          <w:sz w:val="28"/>
          <w:szCs w:val="28"/>
        </w:rPr>
        <w:t>Хазиева Э.Д</w:t>
      </w:r>
      <w:r w:rsidRPr="004873EC" w:rsidR="001407E8">
        <w:rPr>
          <w:sz w:val="28"/>
          <w:szCs w:val="28"/>
        </w:rPr>
        <w:t xml:space="preserve">. </w:t>
      </w:r>
      <w:r w:rsidRPr="004873EC">
        <w:rPr>
          <w:sz w:val="28"/>
          <w:szCs w:val="28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4873EC" w:rsidP="00FC3FD7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п</w:t>
      </w:r>
      <w:r w:rsidRPr="004873EC" w:rsidR="00B82343">
        <w:rPr>
          <w:sz w:val="28"/>
          <w:szCs w:val="28"/>
        </w:rPr>
        <w:t xml:space="preserve">ротоколом </w:t>
      </w:r>
      <w:r w:rsidRPr="004873EC">
        <w:rPr>
          <w:sz w:val="28"/>
          <w:szCs w:val="28"/>
        </w:rPr>
        <w:t xml:space="preserve">от </w:t>
      </w:r>
      <w:r w:rsidR="00EE74C1">
        <w:rPr>
          <w:sz w:val="28"/>
          <w:szCs w:val="28"/>
        </w:rPr>
        <w:t>11.08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 xml:space="preserve">, согласно которому </w:t>
      </w:r>
      <w:r w:rsidR="00C47728">
        <w:rPr>
          <w:color w:val="FF0000"/>
          <w:sz w:val="28"/>
          <w:szCs w:val="28"/>
        </w:rPr>
        <w:t>Хазиев Э.Д</w:t>
      </w:r>
      <w:r w:rsidRPr="004873EC" w:rsidR="001407E8">
        <w:rPr>
          <w:sz w:val="28"/>
          <w:szCs w:val="28"/>
        </w:rPr>
        <w:t xml:space="preserve">. </w:t>
      </w:r>
      <w:r w:rsidRPr="004873EC">
        <w:rPr>
          <w:sz w:val="28"/>
          <w:szCs w:val="28"/>
        </w:rPr>
        <w:t>не</w:t>
      </w:r>
      <w:r w:rsidRPr="004873EC" w:rsidR="005C0D3E">
        <w:rPr>
          <w:sz w:val="28"/>
          <w:szCs w:val="28"/>
        </w:rPr>
        <w:t xml:space="preserve"> своевременно </w:t>
      </w:r>
      <w:r w:rsidRPr="004873EC">
        <w:rPr>
          <w:sz w:val="28"/>
          <w:szCs w:val="28"/>
        </w:rPr>
        <w:t>пред</w:t>
      </w:r>
      <w:r w:rsidRPr="004873EC" w:rsidR="005C0D3E">
        <w:rPr>
          <w:sz w:val="28"/>
          <w:szCs w:val="28"/>
        </w:rPr>
        <w:t>о</w:t>
      </w:r>
      <w:r w:rsidRPr="004873EC">
        <w:rPr>
          <w:sz w:val="28"/>
          <w:szCs w:val="28"/>
        </w:rPr>
        <w:t xml:space="preserve">ставил </w:t>
      </w:r>
      <w:r w:rsidRPr="004873EC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4873EC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4873EC" w:rsidR="004873EC">
        <w:rPr>
          <w:sz w:val="28"/>
          <w:szCs w:val="28"/>
        </w:rPr>
        <w:t>налоговую декларацию по упрощенной системе налогообложения за 2024 год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уведомление</w:t>
      </w:r>
      <w:r w:rsidRPr="004873EC">
        <w:rPr>
          <w:sz w:val="28"/>
          <w:szCs w:val="28"/>
        </w:rPr>
        <w:t xml:space="preserve">м о времени и месте составления протокола об административном правонарушении от </w:t>
      </w:r>
      <w:r w:rsidR="00EE74C1">
        <w:rPr>
          <w:sz w:val="28"/>
          <w:szCs w:val="28"/>
        </w:rPr>
        <w:t>16.07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>;</w:t>
      </w:r>
    </w:p>
    <w:p w:rsidR="00836DEC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8E55B6">
        <w:rPr>
          <w:sz w:val="28"/>
          <w:szCs w:val="28"/>
        </w:rPr>
        <w:t>списком внутренних почтовых отправлений</w:t>
      </w:r>
      <w:r w:rsidRPr="004873EC">
        <w:rPr>
          <w:sz w:val="28"/>
          <w:szCs w:val="28"/>
        </w:rPr>
        <w:t>;</w:t>
      </w:r>
    </w:p>
    <w:p w:rsidR="00C6379D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отчетами об отслеживании отправлений;</w:t>
      </w:r>
    </w:p>
    <w:p w:rsidR="00836DEC" w:rsidRPr="004873EC" w:rsidP="00836DEC">
      <w:pPr>
        <w:pStyle w:val="BodyText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4873EC">
        <w:rPr>
          <w:sz w:val="28"/>
          <w:szCs w:val="28"/>
        </w:rPr>
        <w:t>сведениями о не своевременном представлении налоговой декларации по упрощенной системе налогообложения за 2024 год в налоговый орган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pStyle w:val="BodyText"/>
        <w:tabs>
          <w:tab w:val="left" w:pos="567"/>
        </w:tabs>
        <w:rPr>
          <w:sz w:val="28"/>
          <w:szCs w:val="28"/>
        </w:rPr>
      </w:pPr>
      <w:r w:rsidRPr="004873EC">
        <w:rPr>
          <w:sz w:val="28"/>
          <w:szCs w:val="28"/>
        </w:rPr>
        <w:t>- выпиской из единого государственного реестра юридических лиц.</w:t>
      </w:r>
    </w:p>
    <w:p w:rsidR="00B94504" w:rsidRPr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</w:t>
      </w:r>
      <w:r w:rsidRPr="004873EC">
        <w:rPr>
          <w:sz w:val="28"/>
          <w:szCs w:val="28"/>
        </w:rPr>
        <w:t>последовательны, согласуются между собой, и у судьи нет оснований им не доверять.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 п. 2 ст. 80 Налогового кодекса РФ единая (упрощенная) налоговая декларация представляется в налоговый орган по месту нахождения организации или месту жительс</w:t>
      </w:r>
      <w:r w:rsidRPr="004873EC">
        <w:rPr>
          <w:sz w:val="28"/>
          <w:szCs w:val="28"/>
        </w:rPr>
        <w:t>тва физического лица не позднее 20-го числа месяца, следующего за истекшим кварталом, полугодием, 9 месяцами, календарным годом.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 п. 4 ч. 3 ст. 24 НК РФ, налоговые агенты обязаны предоставить в налоговый орган по месту своего учета документ</w:t>
      </w:r>
      <w:r w:rsidRPr="004873EC">
        <w:rPr>
          <w:sz w:val="28"/>
          <w:szCs w:val="28"/>
        </w:rPr>
        <w:t>ы, необходимые для осуществления контроля, за правильностью исчисления, удержания и перечисления налогов.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</w:t>
      </w:r>
      <w:r w:rsidRPr="004873EC">
        <w:rPr>
          <w:sz w:val="28"/>
          <w:szCs w:val="28"/>
        </w:rPr>
        <w:t>ые законодательством о налогах и сборах сроки.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 xml:space="preserve">Согласно п.1 и п. 6 ст. 80 Налогового Кодекса РФ, налоговая декларация представляется в установленные законодательством о налогах и сборах сроки, </w:t>
      </w:r>
      <w:r w:rsidRPr="004873EC">
        <w:rPr>
          <w:color w:val="000000"/>
          <w:sz w:val="28"/>
          <w:szCs w:val="28"/>
          <w:shd w:val="clear" w:color="auto" w:fill="FFFFFF"/>
        </w:rPr>
        <w:t xml:space="preserve">налоговая декларация представляется каждым налогоплательщиком </w:t>
      </w:r>
      <w:r w:rsidRPr="004873EC">
        <w:rPr>
          <w:color w:val="000000"/>
          <w:sz w:val="28"/>
          <w:szCs w:val="28"/>
          <w:shd w:val="clear" w:color="auto" w:fill="FFFFFF"/>
        </w:rPr>
        <w:t>по каждому налогу, подлежащему уплате этим налогоплательщиком, если иное не предусмотрено </w:t>
      </w:r>
      <w:hyperlink r:id="rId6" w:history="1">
        <w:r w:rsidRPr="004873E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873EC">
        <w:rPr>
          <w:color w:val="000000"/>
          <w:sz w:val="28"/>
          <w:szCs w:val="28"/>
          <w:shd w:val="clear" w:color="auto" w:fill="FFFFFF"/>
        </w:rPr>
        <w:t> о налогах</w:t>
      </w:r>
      <w:r w:rsidRPr="004873EC">
        <w:rPr>
          <w:color w:val="000000"/>
          <w:sz w:val="28"/>
          <w:szCs w:val="28"/>
          <w:shd w:val="clear" w:color="auto" w:fill="FFFFFF"/>
        </w:rPr>
        <w:t xml:space="preserve"> и сборах</w:t>
      </w:r>
      <w:r w:rsidRPr="004873EC">
        <w:rPr>
          <w:sz w:val="28"/>
          <w:szCs w:val="28"/>
        </w:rPr>
        <w:t>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со ст.346.12 Налогового Кодекса РФ, н</w:t>
      </w:r>
      <w:r w:rsidRPr="004873EC">
        <w:rPr>
          <w:color w:val="000000"/>
          <w:sz w:val="28"/>
          <w:szCs w:val="28"/>
          <w:shd w:val="clear" w:color="auto" w:fill="FFFFFF"/>
        </w:rPr>
        <w:t>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4873EC" w:rsidRPr="00BB1557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BB1557">
        <w:rPr>
          <w:sz w:val="28"/>
          <w:szCs w:val="28"/>
        </w:rPr>
        <w:t>Согласно</w:t>
      </w:r>
      <w:r w:rsidRPr="00BB1557">
        <w:rPr>
          <w:sz w:val="28"/>
          <w:szCs w:val="28"/>
        </w:rPr>
        <w:t xml:space="preserve"> ст.</w:t>
      </w:r>
      <w:r w:rsidR="000A0483">
        <w:rPr>
          <w:sz w:val="28"/>
          <w:szCs w:val="28"/>
        </w:rPr>
        <w:t xml:space="preserve"> </w:t>
      </w:r>
      <w:r w:rsidRPr="00BB1557">
        <w:rPr>
          <w:sz w:val="28"/>
          <w:szCs w:val="28"/>
        </w:rPr>
        <w:t>346.19 Налогового Кодекса РФ, налоговым периодом признается календарный год.</w:t>
      </w:r>
    </w:p>
    <w:p w:rsidR="0047137E" w:rsidRPr="00BB1557" w:rsidP="004873EC">
      <w:pPr>
        <w:pStyle w:val="BodyText"/>
        <w:tabs>
          <w:tab w:val="left" w:pos="6756"/>
        </w:tabs>
        <w:ind w:firstLine="567"/>
        <w:rPr>
          <w:color w:val="000000" w:themeColor="text1"/>
          <w:sz w:val="28"/>
          <w:szCs w:val="28"/>
        </w:rPr>
      </w:pPr>
      <w:r w:rsidRPr="00BB1557">
        <w:rPr>
          <w:sz w:val="28"/>
          <w:szCs w:val="28"/>
        </w:rPr>
        <w:t>Согласно п.1 ст</w:t>
      </w:r>
      <w:r w:rsidR="000A0483">
        <w:rPr>
          <w:sz w:val="28"/>
          <w:szCs w:val="28"/>
        </w:rPr>
        <w:t>.</w:t>
      </w:r>
      <w:r w:rsidRPr="00BB1557">
        <w:rPr>
          <w:sz w:val="28"/>
          <w:szCs w:val="28"/>
        </w:rPr>
        <w:t xml:space="preserve"> 346.23 Налогового Кодекса РФ </w:t>
      </w:r>
      <w:r w:rsidR="000A0483">
        <w:rPr>
          <w:color w:val="22272F"/>
          <w:sz w:val="28"/>
          <w:szCs w:val="28"/>
          <w:shd w:val="clear" w:color="auto" w:fill="FFFFFF"/>
        </w:rPr>
        <w:t>п</w:t>
      </w:r>
      <w:r w:rsidRPr="00BB1557">
        <w:rPr>
          <w:color w:val="22272F"/>
          <w:sz w:val="28"/>
          <w:szCs w:val="28"/>
          <w:shd w:val="clear" w:color="auto" w:fill="FFFFFF"/>
        </w:rPr>
        <w:t>о итогам </w:t>
      </w:r>
      <w:hyperlink r:id="rId7" w:anchor="/document/10900200/entry/100491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налогового периода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 xml:space="preserve"> налогоплательщики </w:t>
      </w:r>
      <w:r w:rsidRPr="00BB1557">
        <w:rPr>
          <w:color w:val="000000" w:themeColor="text1"/>
          <w:sz w:val="28"/>
          <w:szCs w:val="28"/>
          <w:shd w:val="clear" w:color="auto" w:fill="FFFFFF"/>
        </w:rPr>
        <w:t>представляют </w:t>
      </w:r>
      <w:hyperlink r:id="rId7" w:anchor="/document/410653032/entry/1000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 xml:space="preserve"> в налоговый орган по месту нахождения организации </w:t>
      </w:r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- не позднее 25 марта года, следующего за истекшим </w:t>
      </w:r>
      <w:hyperlink r:id="rId7" w:anchor="/document/10900200/entry/100491" w:history="1">
        <w:r w:rsidRPr="00BB1557" w:rsid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налоговым периодом</w:t>
        </w:r>
      </w:hyperlink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36026" w:rsidRPr="00BB1557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color w:val="000000" w:themeColor="text1"/>
          <w:sz w:val="28"/>
          <w:szCs w:val="28"/>
        </w:rPr>
        <w:t>В соответствии с п.7 ст. 6.1 Налогового</w:t>
      </w:r>
      <w:r w:rsidRPr="00BB1557">
        <w:rPr>
          <w:sz w:val="28"/>
          <w:szCs w:val="28"/>
        </w:rPr>
        <w:t xml:space="preserve"> Кодекса РФ, в</w:t>
      </w:r>
      <w:r w:rsidRPr="00BB1557">
        <w:rPr>
          <w:rFonts w:ascii="Roboto" w:hAnsi="Roboto"/>
          <w:color w:val="000000"/>
          <w:sz w:val="28"/>
          <w:szCs w:val="28"/>
        </w:rPr>
        <w:t xml:space="preserve"> </w:t>
      </w:r>
      <w:r w:rsidRPr="00BB1557">
        <w:rPr>
          <w:sz w:val="28"/>
          <w:szCs w:val="28"/>
        </w:rPr>
        <w:t xml:space="preserve">случаях, когда последний день срока приходится на день, признаваемый в соответствии с </w:t>
      </w:r>
      <w:hyperlink r:id="rId8" w:anchor="/document/12125268/entry/111" w:history="1">
        <w:r w:rsidRPr="00BB1557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BB1557">
        <w:rPr>
          <w:sz w:val="28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</w:t>
      </w:r>
      <w:r w:rsidRPr="00BB1557">
        <w:rPr>
          <w:sz w:val="28"/>
          <w:szCs w:val="28"/>
        </w:rPr>
        <w:t>ним рабочий день.</w:t>
      </w:r>
    </w:p>
    <w:p w:rsidR="00B94504" w:rsidRPr="00BB15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sz w:val="28"/>
          <w:szCs w:val="28"/>
        </w:rPr>
        <w:t xml:space="preserve">Действия </w:t>
      </w:r>
      <w:r w:rsidR="00C47728">
        <w:rPr>
          <w:color w:val="FF0000"/>
          <w:sz w:val="28"/>
          <w:szCs w:val="28"/>
        </w:rPr>
        <w:t>Хазиева Э.Д</w:t>
      </w:r>
      <w:r w:rsidRPr="00BB1557" w:rsidR="001407E8">
        <w:rPr>
          <w:sz w:val="28"/>
          <w:szCs w:val="28"/>
        </w:rPr>
        <w:t xml:space="preserve">. </w:t>
      </w:r>
      <w:r w:rsidRPr="00BB1557">
        <w:rPr>
          <w:sz w:val="28"/>
          <w:szCs w:val="28"/>
        </w:rPr>
        <w:t>судья квалифицирует по ст. 15.5 Кодекса Российской Федерации об административных правонарушениях, «</w:t>
      </w:r>
      <w:r w:rsidRPr="00BB1557" w:rsidR="00BB1557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B1557">
        <w:rPr>
          <w:sz w:val="28"/>
          <w:szCs w:val="28"/>
        </w:rPr>
        <w:t>».</w:t>
      </w:r>
    </w:p>
    <w:p w:rsidR="00B94504" w:rsidRPr="00C6379D">
      <w:pPr>
        <w:ind w:firstLine="567"/>
        <w:jc w:val="both"/>
        <w:rPr>
          <w:sz w:val="28"/>
          <w:szCs w:val="28"/>
        </w:rPr>
      </w:pPr>
      <w:r w:rsidRPr="00BB1557">
        <w:rPr>
          <w:sz w:val="28"/>
          <w:szCs w:val="28"/>
        </w:rPr>
        <w:t>При назначении наказания судья учитывает характер</w:t>
      </w:r>
      <w:r w:rsidRPr="004873EC">
        <w:rPr>
          <w:sz w:val="28"/>
          <w:szCs w:val="28"/>
        </w:rPr>
        <w:t xml:space="preserve"> совершенного правонарушения, личность </w:t>
      </w:r>
      <w:r w:rsidR="00C47728">
        <w:rPr>
          <w:color w:val="FF0000"/>
          <w:sz w:val="28"/>
          <w:szCs w:val="28"/>
        </w:rPr>
        <w:t>Хазиева Э.Д</w:t>
      </w:r>
      <w:r w:rsidRPr="004873EC" w:rsidR="001407E8">
        <w:rPr>
          <w:sz w:val="28"/>
          <w:szCs w:val="28"/>
        </w:rPr>
        <w:t>.</w:t>
      </w:r>
      <w:r w:rsidRPr="004873EC">
        <w:rPr>
          <w:sz w:val="28"/>
          <w:szCs w:val="28"/>
        </w:rPr>
        <w:t>, е</w:t>
      </w:r>
      <w:r w:rsidRPr="004873EC" w:rsidR="00C32ED1">
        <w:rPr>
          <w:sz w:val="28"/>
          <w:szCs w:val="28"/>
        </w:rPr>
        <w:t>го</w:t>
      </w:r>
      <w:r w:rsidRPr="004873EC" w:rsidR="00EF572E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>имущественное положение</w:t>
      </w:r>
      <w:r w:rsidRPr="00C6379D">
        <w:rPr>
          <w:sz w:val="28"/>
          <w:szCs w:val="28"/>
        </w:rPr>
        <w:t>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C6379D">
        <w:rPr>
          <w:sz w:val="28"/>
          <w:szCs w:val="28"/>
        </w:rPr>
        <w:t xml:space="preserve">Обстоятельств, </w:t>
      </w:r>
      <w:r w:rsidR="00722A36">
        <w:rPr>
          <w:sz w:val="28"/>
          <w:szCs w:val="28"/>
        </w:rPr>
        <w:t xml:space="preserve">смягчающих и </w:t>
      </w:r>
      <w:r w:rsidRPr="00836DEC">
        <w:rPr>
          <w:sz w:val="28"/>
          <w:szCs w:val="28"/>
        </w:rPr>
        <w:t>отягчающих административную ответственность в соответствии со ст.</w:t>
      </w:r>
      <w:r w:rsidR="00722A36">
        <w:rPr>
          <w:sz w:val="28"/>
          <w:szCs w:val="28"/>
        </w:rPr>
        <w:t xml:space="preserve"> ст. 4.2,</w:t>
      </w:r>
      <w:r w:rsidRPr="00836DEC">
        <w:rPr>
          <w:sz w:val="28"/>
          <w:szCs w:val="28"/>
        </w:rPr>
        <w:t xml:space="preserve"> 4.3 Кодекса Российской Федерации об административных правонарушениях, судья не находит.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4504" w:rsidRPr="00836DEC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DEC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6026" w:rsidRPr="00836DEC" w:rsidP="007360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«***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Хазиева</w:t>
      </w:r>
      <w:r>
        <w:rPr>
          <w:sz w:val="28"/>
          <w:szCs w:val="28"/>
        </w:rPr>
        <w:t xml:space="preserve"> ЭД</w:t>
      </w:r>
      <w:r>
        <w:rPr>
          <w:sz w:val="28"/>
          <w:szCs w:val="28"/>
        </w:rPr>
        <w:t xml:space="preserve"> </w:t>
      </w:r>
      <w:r w:rsidRPr="00836DEC">
        <w:rPr>
          <w:sz w:val="28"/>
          <w:szCs w:val="28"/>
        </w:rPr>
        <w:t>признать виновн</w:t>
      </w:r>
      <w:r w:rsidRPr="00836DEC" w:rsidR="00C32ED1">
        <w:rPr>
          <w:sz w:val="28"/>
          <w:szCs w:val="28"/>
        </w:rPr>
        <w:t>ым</w:t>
      </w:r>
      <w:r w:rsidRPr="00836DEC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836DEC" w:rsidR="00C32ED1">
        <w:rPr>
          <w:sz w:val="28"/>
          <w:szCs w:val="28"/>
        </w:rPr>
        <w:t>му</w:t>
      </w:r>
      <w:r w:rsidRPr="00836DEC">
        <w:rPr>
          <w:sz w:val="28"/>
          <w:szCs w:val="28"/>
        </w:rPr>
        <w:t xml:space="preserve"> наказ</w:t>
      </w:r>
      <w:r w:rsidRPr="00836DEC">
        <w:rPr>
          <w:sz w:val="28"/>
          <w:szCs w:val="28"/>
        </w:rPr>
        <w:t xml:space="preserve">ание в виде предупреждения. </w:t>
      </w:r>
    </w:p>
    <w:p w:rsidR="00736026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</w:t>
      </w:r>
      <w:r w:rsidR="000A0483">
        <w:rPr>
          <w:sz w:val="28"/>
          <w:szCs w:val="28"/>
        </w:rPr>
        <w:t>дней</w:t>
      </w:r>
      <w:r w:rsidRPr="00836DEC">
        <w:rPr>
          <w:sz w:val="28"/>
          <w:szCs w:val="28"/>
        </w:rPr>
        <w:t xml:space="preserve"> с подачей апелляционной жалобы через мирового судью. В этот же срок постановление   может быть опрот</w:t>
      </w:r>
      <w:r w:rsidRPr="00836DEC">
        <w:rPr>
          <w:sz w:val="28"/>
          <w:szCs w:val="28"/>
        </w:rPr>
        <w:t>естовано прокурором.</w:t>
      </w:r>
    </w:p>
    <w:p w:rsidR="00836DEC" w:rsidRPr="00836DEC" w:rsidP="00736026">
      <w:pPr>
        <w:ind w:firstLine="720"/>
        <w:jc w:val="both"/>
        <w:rPr>
          <w:sz w:val="28"/>
          <w:szCs w:val="28"/>
        </w:rPr>
      </w:pPr>
    </w:p>
    <w:p w:rsidR="00736026" w:rsidRPr="00836DEC" w:rsidP="00736026">
      <w:pPr>
        <w:spacing w:line="120" w:lineRule="auto"/>
        <w:jc w:val="both"/>
        <w:rPr>
          <w:sz w:val="28"/>
          <w:szCs w:val="28"/>
        </w:rPr>
      </w:pPr>
    </w:p>
    <w:p w:rsidR="00736026" w:rsidRPr="00836DEC" w:rsidP="00AB321D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                                      </w:t>
      </w:r>
    </w:p>
    <w:p w:rsidR="002B5525" w:rsidP="00736026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</w:t>
      </w:r>
      <w:r w:rsidRPr="00836DEC" w:rsidR="00736026">
        <w:rPr>
          <w:sz w:val="28"/>
          <w:szCs w:val="28"/>
        </w:rPr>
        <w:t xml:space="preserve">                                      Мировой судья                                    Р.В. Голованюк</w:t>
      </w:r>
    </w:p>
    <w:p w:rsidR="00836DEC" w:rsidRPr="00836DEC" w:rsidP="00736026">
      <w:pPr>
        <w:rPr>
          <w:sz w:val="28"/>
          <w:szCs w:val="28"/>
        </w:rPr>
      </w:pPr>
    </w:p>
    <w:p w:rsidR="00F57A04" w:rsidRPr="00836DEC" w:rsidP="00736026">
      <w:pPr>
        <w:rPr>
          <w:sz w:val="28"/>
          <w:szCs w:val="28"/>
        </w:rPr>
      </w:pP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42BD7"/>
    <w:rsid w:val="00056E25"/>
    <w:rsid w:val="000749C4"/>
    <w:rsid w:val="000844FE"/>
    <w:rsid w:val="00097FB4"/>
    <w:rsid w:val="000A0483"/>
    <w:rsid w:val="000B4D2C"/>
    <w:rsid w:val="000D5142"/>
    <w:rsid w:val="000E504A"/>
    <w:rsid w:val="00101485"/>
    <w:rsid w:val="00107059"/>
    <w:rsid w:val="00123A71"/>
    <w:rsid w:val="00130D65"/>
    <w:rsid w:val="001407E8"/>
    <w:rsid w:val="00156757"/>
    <w:rsid w:val="00156BBF"/>
    <w:rsid w:val="00171664"/>
    <w:rsid w:val="00180291"/>
    <w:rsid w:val="00196050"/>
    <w:rsid w:val="001A676C"/>
    <w:rsid w:val="001B699C"/>
    <w:rsid w:val="001B7AAB"/>
    <w:rsid w:val="002112D7"/>
    <w:rsid w:val="00211C57"/>
    <w:rsid w:val="00214E03"/>
    <w:rsid w:val="002533CA"/>
    <w:rsid w:val="002649F0"/>
    <w:rsid w:val="00272319"/>
    <w:rsid w:val="00291CF1"/>
    <w:rsid w:val="0029481D"/>
    <w:rsid w:val="002B35FD"/>
    <w:rsid w:val="002B5525"/>
    <w:rsid w:val="002F6834"/>
    <w:rsid w:val="00303E7B"/>
    <w:rsid w:val="003223E9"/>
    <w:rsid w:val="003324F8"/>
    <w:rsid w:val="00337A81"/>
    <w:rsid w:val="00370FF1"/>
    <w:rsid w:val="003A3A39"/>
    <w:rsid w:val="003C0A3B"/>
    <w:rsid w:val="003E2A95"/>
    <w:rsid w:val="0041118D"/>
    <w:rsid w:val="00415DC6"/>
    <w:rsid w:val="0042500C"/>
    <w:rsid w:val="0045341C"/>
    <w:rsid w:val="004638F9"/>
    <w:rsid w:val="0046468B"/>
    <w:rsid w:val="0047137E"/>
    <w:rsid w:val="0047669F"/>
    <w:rsid w:val="004873EC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C0D3E"/>
    <w:rsid w:val="005C16AC"/>
    <w:rsid w:val="005D01FF"/>
    <w:rsid w:val="005F02A4"/>
    <w:rsid w:val="00600D04"/>
    <w:rsid w:val="00603142"/>
    <w:rsid w:val="0064111F"/>
    <w:rsid w:val="00694E9A"/>
    <w:rsid w:val="006A6179"/>
    <w:rsid w:val="006B48FB"/>
    <w:rsid w:val="006C3557"/>
    <w:rsid w:val="006F0911"/>
    <w:rsid w:val="006F0D24"/>
    <w:rsid w:val="00706063"/>
    <w:rsid w:val="00722A36"/>
    <w:rsid w:val="00736026"/>
    <w:rsid w:val="0074153C"/>
    <w:rsid w:val="00760E44"/>
    <w:rsid w:val="0078153D"/>
    <w:rsid w:val="007937E1"/>
    <w:rsid w:val="00796BB0"/>
    <w:rsid w:val="007E7607"/>
    <w:rsid w:val="007F4D19"/>
    <w:rsid w:val="008245B5"/>
    <w:rsid w:val="00836DEC"/>
    <w:rsid w:val="00877B33"/>
    <w:rsid w:val="008D3320"/>
    <w:rsid w:val="008E55B6"/>
    <w:rsid w:val="00923E10"/>
    <w:rsid w:val="00925EE4"/>
    <w:rsid w:val="00942B23"/>
    <w:rsid w:val="00946FBA"/>
    <w:rsid w:val="00964571"/>
    <w:rsid w:val="009A2252"/>
    <w:rsid w:val="009B15A0"/>
    <w:rsid w:val="009C512B"/>
    <w:rsid w:val="00A954EF"/>
    <w:rsid w:val="00AA50F4"/>
    <w:rsid w:val="00AB29D3"/>
    <w:rsid w:val="00AB321D"/>
    <w:rsid w:val="00AB6EC3"/>
    <w:rsid w:val="00AB7778"/>
    <w:rsid w:val="00AF4C19"/>
    <w:rsid w:val="00B16BB0"/>
    <w:rsid w:val="00B338D1"/>
    <w:rsid w:val="00B37336"/>
    <w:rsid w:val="00B82343"/>
    <w:rsid w:val="00B85A67"/>
    <w:rsid w:val="00B94504"/>
    <w:rsid w:val="00BB1557"/>
    <w:rsid w:val="00BB606F"/>
    <w:rsid w:val="00BC4829"/>
    <w:rsid w:val="00BC586C"/>
    <w:rsid w:val="00BD1DE3"/>
    <w:rsid w:val="00BD46AB"/>
    <w:rsid w:val="00BF5CB9"/>
    <w:rsid w:val="00C01F11"/>
    <w:rsid w:val="00C06665"/>
    <w:rsid w:val="00C32ED1"/>
    <w:rsid w:val="00C47728"/>
    <w:rsid w:val="00C54A73"/>
    <w:rsid w:val="00C55DD4"/>
    <w:rsid w:val="00C56239"/>
    <w:rsid w:val="00C6379D"/>
    <w:rsid w:val="00C67A2A"/>
    <w:rsid w:val="00CA372D"/>
    <w:rsid w:val="00CA51BD"/>
    <w:rsid w:val="00CB1E38"/>
    <w:rsid w:val="00CC4156"/>
    <w:rsid w:val="00CD67D3"/>
    <w:rsid w:val="00D313B0"/>
    <w:rsid w:val="00D346A5"/>
    <w:rsid w:val="00D42715"/>
    <w:rsid w:val="00D563C4"/>
    <w:rsid w:val="00D61B29"/>
    <w:rsid w:val="00D630BA"/>
    <w:rsid w:val="00D67534"/>
    <w:rsid w:val="00D707F2"/>
    <w:rsid w:val="00D90B23"/>
    <w:rsid w:val="00D92C1D"/>
    <w:rsid w:val="00DC0A2B"/>
    <w:rsid w:val="00DC1810"/>
    <w:rsid w:val="00DC1FBE"/>
    <w:rsid w:val="00DC3B44"/>
    <w:rsid w:val="00E143EE"/>
    <w:rsid w:val="00E335EA"/>
    <w:rsid w:val="00E6137C"/>
    <w:rsid w:val="00EB12E6"/>
    <w:rsid w:val="00EB592E"/>
    <w:rsid w:val="00EB6EB2"/>
    <w:rsid w:val="00EE4E17"/>
    <w:rsid w:val="00EE74C1"/>
    <w:rsid w:val="00EF572E"/>
    <w:rsid w:val="00EF671B"/>
    <w:rsid w:val="00F01615"/>
    <w:rsid w:val="00F034ED"/>
    <w:rsid w:val="00F26866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s1">
    <w:name w:val="s_1"/>
    <w:basedOn w:val="Normal"/>
    <w:rsid w:val="004873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19671/b57ec74ce66c7a42202cfb47175a12ea4722bc99/?ysclid=lct0bf0tw2921763809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BE864-2BF6-4885-9AE3-107FD937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